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E2C4F" w14:textId="77777777" w:rsidR="00916438" w:rsidRPr="00916438" w:rsidRDefault="00916438" w:rsidP="00916438">
      <w:pPr>
        <w:spacing w:after="20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8"/>
          <w:szCs w:val="28"/>
          <w:lang w:eastAsia="it-IT"/>
        </w:rPr>
        <w:t>Accordo per la realizzazione di Project Work</w:t>
      </w:r>
    </w:p>
    <w:p w14:paraId="5AD6BCDF"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p w14:paraId="7B189FAF"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4"/>
          <w:szCs w:val="24"/>
          <w:lang w:eastAsia="it-IT"/>
        </w:rPr>
        <w:t>TRA</w:t>
      </w:r>
    </w:p>
    <w:p w14:paraId="7AB2F342"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p w14:paraId="3E2B2064"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i/>
          <w:iCs/>
          <w:color w:val="000000"/>
          <w:lang w:eastAsia="it-IT"/>
        </w:rPr>
        <w:t>inserire denominazione soggetto promotore</w:t>
      </w:r>
      <w:r w:rsidRPr="00916438">
        <w:rPr>
          <w:rFonts w:ascii="Cambria" w:eastAsia="Times New Roman" w:hAnsi="Cambria" w:cs="Times New Roman"/>
          <w:i/>
          <w:iCs/>
          <w:color w:val="000000"/>
          <w:sz w:val="24"/>
          <w:szCs w:val="24"/>
          <w:lang w:eastAsia="it-IT"/>
        </w:rPr>
        <w:t xml:space="preserve">] – </w:t>
      </w:r>
      <w:r w:rsidRPr="00916438">
        <w:rPr>
          <w:rFonts w:ascii="Cambria" w:eastAsia="Times New Roman" w:hAnsi="Cambria" w:cs="Times New Roman"/>
          <w:color w:val="000000"/>
          <w:sz w:val="24"/>
          <w:szCs w:val="24"/>
          <w:lang w:eastAsia="it-IT"/>
        </w:rPr>
        <w:t>di seguito denominato “soggetto promotore”,</w:t>
      </w:r>
    </w:p>
    <w:p w14:paraId="17866815"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 xml:space="preserve">con sede in </w:t>
      </w: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i/>
          <w:iCs/>
          <w:color w:val="000000"/>
          <w:lang w:eastAsia="it-IT"/>
        </w:rPr>
        <w:t>inserire indirizzo completo</w:t>
      </w: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color w:val="000000"/>
          <w:sz w:val="24"/>
          <w:szCs w:val="24"/>
          <w:lang w:eastAsia="it-IT"/>
        </w:rPr>
        <w:t>,</w:t>
      </w:r>
    </w:p>
    <w:p w14:paraId="1A53B99C"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codice fiscale </w:t>
      </w:r>
    </w:p>
    <w:p w14:paraId="19045032"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rappresentato/a dal/la sig./sig.ra</w:t>
      </w:r>
    </w:p>
    <w:p w14:paraId="55853C52"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i/>
          <w:iCs/>
          <w:color w:val="000000"/>
          <w:lang w:eastAsia="it-IT"/>
        </w:rPr>
        <w:t>inserire nominativo e dati del soggetto avente legale rappresentanza per la sottoscrizione della convenzione</w:t>
      </w:r>
      <w:r w:rsidRPr="00916438">
        <w:rPr>
          <w:rFonts w:ascii="Cambria" w:eastAsia="Times New Roman" w:hAnsi="Cambria" w:cs="Times New Roman"/>
          <w:i/>
          <w:iCs/>
          <w:color w:val="000000"/>
          <w:sz w:val="24"/>
          <w:szCs w:val="24"/>
          <w:lang w:eastAsia="it-IT"/>
        </w:rPr>
        <w:t>]</w:t>
      </w:r>
    </w:p>
    <w:p w14:paraId="7367EB6E"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nato a </w:t>
      </w:r>
    </w:p>
    <w:p w14:paraId="74BFCC66"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proofErr w:type="gramStart"/>
      <w:r w:rsidRPr="00916438">
        <w:rPr>
          <w:rFonts w:ascii="Cambria" w:eastAsia="Times New Roman" w:hAnsi="Cambria" w:cs="Times New Roman"/>
          <w:color w:val="000000"/>
          <w:sz w:val="24"/>
          <w:szCs w:val="24"/>
          <w:lang w:eastAsia="it-IT"/>
        </w:rPr>
        <w:t>il ;</w:t>
      </w:r>
      <w:proofErr w:type="gramEnd"/>
    </w:p>
    <w:p w14:paraId="7D11658E" w14:textId="77777777" w:rsidR="00916438" w:rsidRPr="00916438" w:rsidRDefault="00916438" w:rsidP="00916438">
      <w:pPr>
        <w:spacing w:after="12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in qualità di istituzione scolastica operante per esperienze formative ed orientative finalizzate all’acquisizione degli obiettivi di apprendimento del percorso stesso, previsti nei relativi piani di studio, realizzati nell’ambito della durata complessiva del percorso.</w:t>
      </w:r>
    </w:p>
    <w:p w14:paraId="1F71E635"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4"/>
          <w:szCs w:val="24"/>
          <w:lang w:eastAsia="it-IT"/>
        </w:rPr>
        <w:t>E</w:t>
      </w:r>
    </w:p>
    <w:p w14:paraId="6F994F33" w14:textId="77777777" w:rsidR="00916438" w:rsidRPr="00916438" w:rsidRDefault="00916438" w:rsidP="00916438">
      <w:pPr>
        <w:spacing w:before="240"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i/>
          <w:iCs/>
          <w:color w:val="000000"/>
          <w:lang w:eastAsia="it-IT"/>
        </w:rPr>
        <w:t>inserire denominazione del soggetto committente</w:t>
      </w:r>
      <w:r w:rsidRPr="00916438">
        <w:rPr>
          <w:rFonts w:ascii="Cambria" w:eastAsia="Times New Roman" w:hAnsi="Cambria" w:cs="Times New Roman"/>
          <w:i/>
          <w:iCs/>
          <w:color w:val="000000"/>
          <w:sz w:val="24"/>
          <w:szCs w:val="24"/>
          <w:lang w:eastAsia="it-IT"/>
        </w:rPr>
        <w:t xml:space="preserve">] – </w:t>
      </w:r>
      <w:r w:rsidRPr="00916438">
        <w:rPr>
          <w:rFonts w:ascii="Cambria" w:eastAsia="Times New Roman" w:hAnsi="Cambria" w:cs="Times New Roman"/>
          <w:color w:val="000000"/>
          <w:sz w:val="24"/>
          <w:szCs w:val="24"/>
          <w:lang w:eastAsia="it-IT"/>
        </w:rPr>
        <w:t>di seguito denominato “soggetto committente”,</w:t>
      </w:r>
    </w:p>
    <w:p w14:paraId="67805076"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 xml:space="preserve">con sede legale in </w:t>
      </w: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i/>
          <w:iCs/>
          <w:color w:val="000000"/>
          <w:lang w:eastAsia="it-IT"/>
        </w:rPr>
        <w:t>inserire indirizzo completo</w:t>
      </w: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color w:val="000000"/>
          <w:sz w:val="24"/>
          <w:szCs w:val="24"/>
          <w:lang w:eastAsia="it-IT"/>
        </w:rPr>
        <w:t>,</w:t>
      </w:r>
    </w:p>
    <w:p w14:paraId="409B9F4D"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codice fiscale </w:t>
      </w:r>
    </w:p>
    <w:p w14:paraId="2D3B1E0C"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rappresentato/a dal/la sig./sig.ra</w:t>
      </w:r>
    </w:p>
    <w:p w14:paraId="4FFC7A5D"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i/>
          <w:iCs/>
          <w:color w:val="000000"/>
          <w:lang w:eastAsia="it-IT"/>
        </w:rPr>
        <w:t>inserire nominativo e dati del soggetto avente legale rappresentanza per la sottoscrizione della convenzione</w:t>
      </w:r>
      <w:r w:rsidRPr="00916438">
        <w:rPr>
          <w:rFonts w:ascii="Cambria" w:eastAsia="Times New Roman" w:hAnsi="Cambria" w:cs="Times New Roman"/>
          <w:i/>
          <w:iCs/>
          <w:color w:val="000000"/>
          <w:sz w:val="24"/>
          <w:szCs w:val="24"/>
          <w:lang w:eastAsia="it-IT"/>
        </w:rPr>
        <w:t>]</w:t>
      </w:r>
    </w:p>
    <w:p w14:paraId="23EF30FB"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nato a </w:t>
      </w:r>
    </w:p>
    <w:p w14:paraId="2A36D5F1" w14:textId="77777777" w:rsidR="00916438" w:rsidRPr="00916438" w:rsidRDefault="00916438" w:rsidP="00916438">
      <w:pPr>
        <w:spacing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il </w:t>
      </w:r>
    </w:p>
    <w:p w14:paraId="14BA4057" w14:textId="77777777" w:rsidR="00916438" w:rsidRPr="00916438" w:rsidRDefault="00916438" w:rsidP="00916438">
      <w:pPr>
        <w:spacing w:after="240" w:line="240" w:lineRule="auto"/>
        <w:rPr>
          <w:rFonts w:ascii="Times New Roman" w:eastAsia="Times New Roman" w:hAnsi="Times New Roman" w:cs="Times New Roman"/>
          <w:sz w:val="24"/>
          <w:szCs w:val="24"/>
          <w:lang w:eastAsia="it-IT"/>
        </w:rPr>
      </w:pPr>
      <w:r w:rsidRPr="00916438">
        <w:rPr>
          <w:rFonts w:ascii="Times New Roman" w:eastAsia="Times New Roman" w:hAnsi="Times New Roman" w:cs="Times New Roman"/>
          <w:sz w:val="24"/>
          <w:szCs w:val="24"/>
          <w:lang w:eastAsia="it-IT"/>
        </w:rPr>
        <w:br/>
      </w:r>
    </w:p>
    <w:p w14:paraId="48430F83"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4"/>
          <w:szCs w:val="24"/>
          <w:lang w:eastAsia="it-IT"/>
        </w:rPr>
        <w:t>PREMESSO CHE:</w:t>
      </w:r>
    </w:p>
    <w:p w14:paraId="4FB7007C" w14:textId="77777777" w:rsidR="00916438" w:rsidRPr="00916438" w:rsidRDefault="00916438" w:rsidP="00916438">
      <w:pPr>
        <w:numPr>
          <w:ilvl w:val="0"/>
          <w:numId w:val="1"/>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14:paraId="3A9A8477" w14:textId="77777777" w:rsidR="00916438" w:rsidRPr="00916438" w:rsidRDefault="00916438" w:rsidP="00916438">
      <w:pPr>
        <w:numPr>
          <w:ilvl w:val="0"/>
          <w:numId w:val="1"/>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ai sensi dell’art. 1 D. Lgs. 77/05, l’alternanza (PCTO) costituisce una modalità di realizzazione dei corsi nel secondo ciclo del sistema d’istruzione e formazione, per assicurare ai giovani l’acquisizione di competenze spendibili nel mercato del lavoro;</w:t>
      </w:r>
    </w:p>
    <w:p w14:paraId="54D8A6E4" w14:textId="77777777" w:rsidR="00916438" w:rsidRPr="00916438" w:rsidRDefault="00916438" w:rsidP="00916438">
      <w:pPr>
        <w:numPr>
          <w:ilvl w:val="0"/>
          <w:numId w:val="1"/>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ai sensi della legge 13 luglio 2015 n.107, art.1, commi 33-43, i percorsi di PCTO, sono organicamente inseriti nel piano triennale dell’offerta formativa dell’istituzione scolastica come parte integrante dei percorsi di istruzione;</w:t>
      </w:r>
    </w:p>
    <w:p w14:paraId="1687549E" w14:textId="77777777" w:rsidR="00916438" w:rsidRPr="00916438" w:rsidRDefault="00916438" w:rsidP="00916438">
      <w:pPr>
        <w:numPr>
          <w:ilvl w:val="0"/>
          <w:numId w:val="1"/>
        </w:numPr>
        <w:spacing w:before="120" w:after="28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I PCTO sono soggetti all’applicazione del D. Lgs. 9 aprile 2008, n. 81 e successive modifiche;</w:t>
      </w:r>
    </w:p>
    <w:p w14:paraId="60C5F86E" w14:textId="77777777" w:rsidR="00916438" w:rsidRPr="00916438" w:rsidRDefault="00916438" w:rsidP="00916438">
      <w:pPr>
        <w:spacing w:after="240" w:line="240" w:lineRule="auto"/>
        <w:rPr>
          <w:rFonts w:ascii="Times New Roman" w:eastAsia="Times New Roman" w:hAnsi="Times New Roman" w:cs="Times New Roman"/>
          <w:sz w:val="24"/>
          <w:szCs w:val="24"/>
          <w:lang w:eastAsia="it-IT"/>
        </w:rPr>
      </w:pPr>
      <w:r w:rsidRPr="00916438">
        <w:rPr>
          <w:rFonts w:ascii="Times New Roman" w:eastAsia="Times New Roman" w:hAnsi="Times New Roman" w:cs="Times New Roman"/>
          <w:sz w:val="24"/>
          <w:szCs w:val="24"/>
          <w:lang w:eastAsia="it-IT"/>
        </w:rPr>
        <w:br/>
      </w:r>
      <w:r w:rsidRPr="00916438">
        <w:rPr>
          <w:rFonts w:ascii="Times New Roman" w:eastAsia="Times New Roman" w:hAnsi="Times New Roman" w:cs="Times New Roman"/>
          <w:sz w:val="24"/>
          <w:szCs w:val="24"/>
          <w:lang w:eastAsia="it-IT"/>
        </w:rPr>
        <w:br/>
      </w:r>
    </w:p>
    <w:p w14:paraId="25D8754B"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4"/>
          <w:szCs w:val="24"/>
          <w:lang w:eastAsia="it-IT"/>
        </w:rPr>
        <w:t>SI CONCORDA QUANTO SEGUE:</w:t>
      </w:r>
    </w:p>
    <w:p w14:paraId="7C189635"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p w14:paraId="564778E5"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smallCaps/>
          <w:color w:val="000000"/>
          <w:sz w:val="24"/>
          <w:szCs w:val="24"/>
          <w:lang w:eastAsia="it-IT"/>
        </w:rPr>
        <w:lastRenderedPageBreak/>
        <w:t>ARTICOLO 1</w:t>
      </w:r>
    </w:p>
    <w:p w14:paraId="0EF5DCF5"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smallCaps/>
          <w:color w:val="000000"/>
          <w:sz w:val="24"/>
          <w:szCs w:val="24"/>
          <w:lang w:eastAsia="it-IT"/>
        </w:rPr>
        <w:t>definizione del PROJECT WORK</w:t>
      </w:r>
    </w:p>
    <w:p w14:paraId="092A6ED6"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r w:rsidRPr="00916438">
        <w:rPr>
          <w:rFonts w:ascii="Times New Roman" w:eastAsia="Times New Roman" w:hAnsi="Times New Roman" w:cs="Times New Roman"/>
          <w:sz w:val="24"/>
          <w:szCs w:val="24"/>
          <w:lang w:eastAsia="it-IT"/>
        </w:rPr>
        <w:br/>
      </w:r>
    </w:p>
    <w:p w14:paraId="3BEAB453" w14:textId="77777777" w:rsidR="00916438" w:rsidRPr="00916438" w:rsidRDefault="00916438" w:rsidP="00916438">
      <w:pPr>
        <w:numPr>
          <w:ilvl w:val="0"/>
          <w:numId w:val="2"/>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Il PW consiste nella richiesta della realizzazione concreta di un progetto, attraverso la quale i partecipanti familiarizzano con le problematiche operative e organizzative presenti nell’ambito di un contesto lavorativo o formativo.</w:t>
      </w:r>
    </w:p>
    <w:p w14:paraId="3614B0EA" w14:textId="77777777" w:rsidR="00916438" w:rsidRPr="00916438" w:rsidRDefault="00916438" w:rsidP="00916438">
      <w:pPr>
        <w:numPr>
          <w:ilvl w:val="0"/>
          <w:numId w:val="2"/>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L’attività può essere</w:t>
      </w:r>
      <w:r w:rsidRPr="00916438">
        <w:rPr>
          <w:rFonts w:ascii="Calibri" w:eastAsia="Times New Roman" w:hAnsi="Calibri" w:cs="Calibri"/>
          <w:color w:val="000000"/>
          <w:shd w:val="clear" w:color="auto" w:fill="FFFFFF"/>
          <w:lang w:eastAsia="it-IT"/>
        </w:rPr>
        <w:t xml:space="preserve"> </w:t>
      </w:r>
      <w:r w:rsidRPr="00916438">
        <w:rPr>
          <w:rFonts w:ascii="Cambria" w:eastAsia="Times New Roman" w:hAnsi="Cambria" w:cs="Times New Roman"/>
          <w:color w:val="000000"/>
          <w:sz w:val="24"/>
          <w:szCs w:val="24"/>
          <w:lang w:eastAsia="it-IT"/>
        </w:rPr>
        <w:t>realizzata individualmente o in gruppo allo scopo di un comune obiettivo da raggiungere</w:t>
      </w:r>
    </w:p>
    <w:p w14:paraId="52D3D5E7" w14:textId="77777777" w:rsidR="00916438" w:rsidRPr="00916438" w:rsidRDefault="00916438" w:rsidP="00916438">
      <w:pPr>
        <w:numPr>
          <w:ilvl w:val="0"/>
          <w:numId w:val="2"/>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Il soggetto committente si impegna a collaborare con soggetto promotore per lo svolgimento di Project Work</w:t>
      </w:r>
      <w:r w:rsidRPr="00916438">
        <w:rPr>
          <w:rFonts w:ascii="Cambria" w:eastAsia="Times New Roman" w:hAnsi="Cambria" w:cs="Times New Roman"/>
          <w:i/>
          <w:iCs/>
          <w:color w:val="000000"/>
          <w:sz w:val="24"/>
          <w:szCs w:val="24"/>
          <w:lang w:eastAsia="it-IT"/>
        </w:rPr>
        <w:t xml:space="preserve"> </w:t>
      </w:r>
      <w:r w:rsidRPr="00916438">
        <w:rPr>
          <w:rFonts w:ascii="Cambria" w:eastAsia="Times New Roman" w:hAnsi="Cambria" w:cs="Times New Roman"/>
          <w:color w:val="000000"/>
          <w:sz w:val="24"/>
          <w:szCs w:val="24"/>
          <w:lang w:eastAsia="it-IT"/>
        </w:rPr>
        <w:t xml:space="preserve">volti al perseguimento degli obiettivi formativi indicati nel </w:t>
      </w:r>
      <w:r w:rsidRPr="00916438">
        <w:rPr>
          <w:rFonts w:ascii="Cambria" w:eastAsia="Times New Roman" w:hAnsi="Cambria" w:cs="Times New Roman"/>
          <w:i/>
          <w:iCs/>
          <w:color w:val="000000"/>
          <w:sz w:val="24"/>
          <w:szCs w:val="24"/>
          <w:lang w:eastAsia="it-IT"/>
        </w:rPr>
        <w:t>“Progetto”</w:t>
      </w:r>
      <w:r w:rsidRPr="00916438">
        <w:rPr>
          <w:rFonts w:ascii="Cambria" w:eastAsia="Times New Roman" w:hAnsi="Cambria" w:cs="Times New Roman"/>
          <w:color w:val="000000"/>
          <w:sz w:val="24"/>
          <w:szCs w:val="24"/>
          <w:lang w:eastAsia="it-IT"/>
        </w:rPr>
        <w:t xml:space="preserve"> di cui al successivo art. 2.</w:t>
      </w:r>
    </w:p>
    <w:p w14:paraId="23C1D10B" w14:textId="77777777" w:rsidR="00916438" w:rsidRPr="00916438" w:rsidRDefault="00916438" w:rsidP="00916438">
      <w:pPr>
        <w:numPr>
          <w:ilvl w:val="0"/>
          <w:numId w:val="2"/>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Ogni Project Work ha una durata e sarà svolto nell’arco temporale definito nei singoli “</w:t>
      </w:r>
      <w:r w:rsidRPr="00916438">
        <w:rPr>
          <w:rFonts w:ascii="Cambria" w:eastAsia="Times New Roman" w:hAnsi="Cambria" w:cs="Times New Roman"/>
          <w:i/>
          <w:iCs/>
          <w:color w:val="000000"/>
          <w:sz w:val="24"/>
          <w:szCs w:val="24"/>
          <w:lang w:eastAsia="it-IT"/>
        </w:rPr>
        <w:t>Progetti”</w:t>
      </w:r>
      <w:r w:rsidRPr="00916438">
        <w:rPr>
          <w:rFonts w:ascii="Cambria" w:eastAsia="Times New Roman" w:hAnsi="Cambria" w:cs="Times New Roman"/>
          <w:color w:val="000000"/>
          <w:sz w:val="24"/>
          <w:szCs w:val="24"/>
          <w:lang w:eastAsia="it-IT"/>
        </w:rPr>
        <w:t>.</w:t>
      </w:r>
    </w:p>
    <w:p w14:paraId="5D7D4978" w14:textId="77777777" w:rsidR="00916438" w:rsidRPr="00916438" w:rsidRDefault="00916438" w:rsidP="00916438">
      <w:pPr>
        <w:numPr>
          <w:ilvl w:val="0"/>
          <w:numId w:val="2"/>
        </w:numPr>
        <w:spacing w:before="120" w:after="28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La durata di ogni Project Work potrà essere prorogata previo accordo tra le parti e fermi restando tutti gli obblighi definiti nel presente accordo.</w:t>
      </w:r>
    </w:p>
    <w:p w14:paraId="2A785C75"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p w14:paraId="667FC281"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smallCaps/>
          <w:color w:val="000000"/>
          <w:sz w:val="24"/>
          <w:szCs w:val="24"/>
          <w:lang w:eastAsia="it-IT"/>
        </w:rPr>
        <w:t>ARTICOLO 2</w:t>
      </w:r>
    </w:p>
    <w:p w14:paraId="4E55AC13"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p w14:paraId="47B72D3E"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smallCaps/>
          <w:color w:val="000000"/>
          <w:sz w:val="24"/>
          <w:szCs w:val="24"/>
          <w:lang w:eastAsia="it-IT"/>
        </w:rPr>
        <w:t>“Progetto”</w:t>
      </w:r>
    </w:p>
    <w:p w14:paraId="594F8348" w14:textId="77777777" w:rsidR="00916438" w:rsidRPr="00916438" w:rsidRDefault="00916438" w:rsidP="00916438">
      <w:pPr>
        <w:numPr>
          <w:ilvl w:val="0"/>
          <w:numId w:val="3"/>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Gli obiettivi, le modalità e le regole di svolgimento del Project Work</w:t>
      </w:r>
      <w:r w:rsidRPr="00916438">
        <w:rPr>
          <w:rFonts w:ascii="Cambria" w:eastAsia="Times New Roman" w:hAnsi="Cambria" w:cs="Times New Roman"/>
          <w:i/>
          <w:iCs/>
          <w:color w:val="000000"/>
          <w:sz w:val="24"/>
          <w:szCs w:val="24"/>
          <w:lang w:eastAsia="it-IT"/>
        </w:rPr>
        <w:t xml:space="preserve"> </w:t>
      </w:r>
      <w:r w:rsidRPr="00916438">
        <w:rPr>
          <w:rFonts w:ascii="Cambria" w:eastAsia="Times New Roman" w:hAnsi="Cambria" w:cs="Times New Roman"/>
          <w:color w:val="000000"/>
          <w:sz w:val="24"/>
          <w:szCs w:val="24"/>
          <w:lang w:eastAsia="it-IT"/>
        </w:rPr>
        <w:t>sono definiti dal “</w:t>
      </w:r>
      <w:r w:rsidRPr="00916438">
        <w:rPr>
          <w:rFonts w:ascii="Cambria" w:eastAsia="Times New Roman" w:hAnsi="Cambria" w:cs="Times New Roman"/>
          <w:i/>
          <w:iCs/>
          <w:color w:val="000000"/>
          <w:sz w:val="24"/>
          <w:szCs w:val="24"/>
          <w:lang w:eastAsia="it-IT"/>
        </w:rPr>
        <w:t>Progetto</w:t>
      </w:r>
      <w:r w:rsidRPr="00916438">
        <w:rPr>
          <w:rFonts w:ascii="Cambria" w:eastAsia="Times New Roman" w:hAnsi="Cambria" w:cs="Times New Roman"/>
          <w:color w:val="000000"/>
          <w:sz w:val="24"/>
          <w:szCs w:val="24"/>
          <w:lang w:eastAsia="it-IT"/>
        </w:rPr>
        <w:t>” che costituisce parte integrante e sostanziale dell’accordo.</w:t>
      </w:r>
    </w:p>
    <w:p w14:paraId="5A6C403D" w14:textId="77777777" w:rsidR="00916438" w:rsidRPr="00916438" w:rsidRDefault="00916438" w:rsidP="00916438">
      <w:pPr>
        <w:numPr>
          <w:ilvl w:val="0"/>
          <w:numId w:val="3"/>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Ogni “</w:t>
      </w:r>
      <w:r w:rsidRPr="00916438">
        <w:rPr>
          <w:rFonts w:ascii="Cambria" w:eastAsia="Times New Roman" w:hAnsi="Cambria" w:cs="Times New Roman"/>
          <w:i/>
          <w:iCs/>
          <w:color w:val="000000"/>
          <w:sz w:val="24"/>
          <w:szCs w:val="24"/>
          <w:lang w:eastAsia="it-IT"/>
        </w:rPr>
        <w:t>Progetto</w:t>
      </w:r>
      <w:r w:rsidRPr="00916438">
        <w:rPr>
          <w:rFonts w:ascii="Cambria" w:eastAsia="Times New Roman" w:hAnsi="Cambria" w:cs="Times New Roman"/>
          <w:color w:val="000000"/>
          <w:sz w:val="24"/>
          <w:szCs w:val="24"/>
          <w:lang w:eastAsia="it-IT"/>
        </w:rPr>
        <w:t>” deve essere sottoscritto dalle parti e dagli studenti.</w:t>
      </w:r>
    </w:p>
    <w:p w14:paraId="05E95142" w14:textId="77777777" w:rsidR="00916438" w:rsidRPr="00916438" w:rsidRDefault="00916438" w:rsidP="00916438">
      <w:pPr>
        <w:numPr>
          <w:ilvl w:val="0"/>
          <w:numId w:val="3"/>
        </w:numPr>
        <w:spacing w:before="120" w:after="200" w:line="240" w:lineRule="auto"/>
        <w:ind w:left="360"/>
        <w:textAlignment w:val="baseline"/>
        <w:rPr>
          <w:rFonts w:ascii="Cambria" w:eastAsia="Times New Roman" w:hAnsi="Cambria" w:cs="Times New Roman"/>
          <w:b/>
          <w:bCs/>
          <w:color w:val="000000"/>
          <w:sz w:val="24"/>
          <w:szCs w:val="24"/>
          <w:lang w:eastAsia="it-IT"/>
        </w:rPr>
      </w:pPr>
      <w:r w:rsidRPr="00916438">
        <w:rPr>
          <w:rFonts w:ascii="Cambria" w:eastAsia="Times New Roman" w:hAnsi="Cambria" w:cs="Times New Roman"/>
          <w:color w:val="000000"/>
          <w:sz w:val="24"/>
          <w:szCs w:val="24"/>
          <w:lang w:eastAsia="it-IT"/>
        </w:rPr>
        <w:t>Le parti si obbligano a garantire ad ogni studente la formazione prevista nel “</w:t>
      </w:r>
      <w:r w:rsidRPr="00916438">
        <w:rPr>
          <w:rFonts w:ascii="Cambria" w:eastAsia="Times New Roman" w:hAnsi="Cambria" w:cs="Times New Roman"/>
          <w:i/>
          <w:iCs/>
          <w:color w:val="000000"/>
          <w:sz w:val="24"/>
          <w:szCs w:val="24"/>
          <w:lang w:eastAsia="it-IT"/>
        </w:rPr>
        <w:t>Progetto</w:t>
      </w:r>
      <w:r w:rsidRPr="00916438">
        <w:rPr>
          <w:rFonts w:ascii="Cambria" w:eastAsia="Times New Roman" w:hAnsi="Cambria" w:cs="Times New Roman"/>
          <w:color w:val="000000"/>
          <w:sz w:val="24"/>
          <w:szCs w:val="24"/>
          <w:lang w:eastAsia="it-IT"/>
        </w:rPr>
        <w:t>”, anche attraverso le funzioni di tutoraggio di cui al successivo art. 3.</w:t>
      </w:r>
    </w:p>
    <w:p w14:paraId="62DF166F"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p w14:paraId="236C88C7" w14:textId="77777777" w:rsidR="00916438" w:rsidRPr="00916438" w:rsidRDefault="00916438" w:rsidP="00916438">
      <w:pPr>
        <w:spacing w:before="120" w:after="280" w:line="240" w:lineRule="auto"/>
        <w:ind w:left="284"/>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4"/>
          <w:szCs w:val="24"/>
          <w:lang w:eastAsia="it-IT"/>
        </w:rPr>
        <w:t>ARTICOLO 3</w:t>
      </w:r>
    </w:p>
    <w:p w14:paraId="15C7F5B7"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smallCaps/>
          <w:color w:val="000000"/>
          <w:sz w:val="24"/>
          <w:szCs w:val="24"/>
          <w:lang w:eastAsia="it-IT"/>
        </w:rPr>
        <w:t>le funzioni di tutoraggio</w:t>
      </w:r>
    </w:p>
    <w:p w14:paraId="332A2288" w14:textId="77777777" w:rsidR="00916438" w:rsidRPr="00916438" w:rsidRDefault="00916438" w:rsidP="00916438">
      <w:pPr>
        <w:numPr>
          <w:ilvl w:val="0"/>
          <w:numId w:val="4"/>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Durante lo svolgimento del Project Work</w:t>
      </w:r>
      <w:r w:rsidRPr="00916438">
        <w:rPr>
          <w:rFonts w:ascii="Cambria" w:eastAsia="Times New Roman" w:hAnsi="Cambria" w:cs="Times New Roman"/>
          <w:i/>
          <w:iCs/>
          <w:color w:val="000000"/>
          <w:sz w:val="24"/>
          <w:szCs w:val="24"/>
          <w:lang w:eastAsia="it-IT"/>
        </w:rPr>
        <w:t xml:space="preserve"> </w:t>
      </w:r>
      <w:r w:rsidRPr="00916438">
        <w:rPr>
          <w:rFonts w:ascii="Cambria" w:eastAsia="Times New Roman" w:hAnsi="Cambria" w:cs="Times New Roman"/>
          <w:color w:val="000000"/>
          <w:sz w:val="24"/>
          <w:szCs w:val="24"/>
          <w:lang w:eastAsia="it-IT"/>
        </w:rPr>
        <w:t>le attività sono seguite e verificate da un tutor del soggetto promotore e da un tutor del soggetto committente, indicati nel “</w:t>
      </w:r>
      <w:r w:rsidRPr="00916438">
        <w:rPr>
          <w:rFonts w:ascii="Cambria" w:eastAsia="Times New Roman" w:hAnsi="Cambria" w:cs="Times New Roman"/>
          <w:i/>
          <w:iCs/>
          <w:color w:val="000000"/>
          <w:sz w:val="24"/>
          <w:szCs w:val="24"/>
          <w:lang w:eastAsia="it-IT"/>
        </w:rPr>
        <w:t>Progetto”</w:t>
      </w:r>
      <w:r w:rsidRPr="00916438">
        <w:rPr>
          <w:rFonts w:ascii="Cambria" w:eastAsia="Times New Roman" w:hAnsi="Cambria" w:cs="Times New Roman"/>
          <w:color w:val="000000"/>
          <w:sz w:val="24"/>
          <w:szCs w:val="24"/>
          <w:lang w:eastAsia="it-IT"/>
        </w:rPr>
        <w:t>. Ciascuna delle parti potrà effettuare motivate sostituzioni del personale indicato in avvio, previa comunicazione alle parti.</w:t>
      </w:r>
    </w:p>
    <w:p w14:paraId="727B85F5" w14:textId="77777777" w:rsidR="00916438" w:rsidRPr="00916438" w:rsidRDefault="00916438" w:rsidP="00916438">
      <w:pPr>
        <w:numPr>
          <w:ilvl w:val="0"/>
          <w:numId w:val="4"/>
        </w:numPr>
        <w:spacing w:before="120" w:after="28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I tutor collaborano alla stesura del progetto formativo, si occupano dell’organizzazione e del monitoraggio del Project Work, coordinano le attività realizzate dai singoli enti di appartenenza, supportano gli studenti nella realizzazione delle varie fasi e provvedono alla raccolta degli elementi utili per la valutazione finale di competenza del consiglio di classe.</w:t>
      </w:r>
    </w:p>
    <w:p w14:paraId="07CEFDF2"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p w14:paraId="2AF0DCCB"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4"/>
          <w:szCs w:val="24"/>
          <w:lang w:eastAsia="it-IT"/>
        </w:rPr>
        <w:t>ARTICOLO 4</w:t>
      </w:r>
    </w:p>
    <w:p w14:paraId="75533434"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smallCaps/>
          <w:color w:val="000000"/>
          <w:sz w:val="24"/>
          <w:szCs w:val="24"/>
          <w:lang w:eastAsia="it-IT"/>
        </w:rPr>
        <w:t>diritti e obblighi del studente</w:t>
      </w:r>
      <w:r w:rsidRPr="00916438">
        <w:rPr>
          <w:rFonts w:ascii="Cambria" w:eastAsia="Times New Roman" w:hAnsi="Cambria" w:cs="Times New Roman"/>
          <w:b/>
          <w:bCs/>
          <w:color w:val="000000"/>
          <w:sz w:val="24"/>
          <w:szCs w:val="24"/>
          <w:lang w:eastAsia="it-IT"/>
        </w:rPr>
        <w:t> </w:t>
      </w:r>
    </w:p>
    <w:p w14:paraId="1406B4A4" w14:textId="77777777" w:rsidR="00916438" w:rsidRPr="00916438" w:rsidRDefault="00916438" w:rsidP="00916438">
      <w:pPr>
        <w:numPr>
          <w:ilvl w:val="0"/>
          <w:numId w:val="5"/>
        </w:numPr>
        <w:spacing w:before="120" w:after="12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Le parti concordano che ogni studente:</w:t>
      </w:r>
    </w:p>
    <w:p w14:paraId="604CB3E5" w14:textId="77777777" w:rsidR="00916438" w:rsidRPr="00916438" w:rsidRDefault="00916438" w:rsidP="00916438">
      <w:pPr>
        <w:numPr>
          <w:ilvl w:val="0"/>
          <w:numId w:val="6"/>
        </w:numPr>
        <w:spacing w:after="0" w:line="240" w:lineRule="auto"/>
        <w:ind w:left="644"/>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lastRenderedPageBreak/>
        <w:t>durante lo svolgimento del Project Work è tenuto a svolgere le attività previste dal “</w:t>
      </w:r>
      <w:r w:rsidRPr="00916438">
        <w:rPr>
          <w:rFonts w:ascii="Cambria" w:eastAsia="Times New Roman" w:hAnsi="Cambria" w:cs="Times New Roman"/>
          <w:i/>
          <w:iCs/>
          <w:color w:val="000000"/>
          <w:sz w:val="24"/>
          <w:szCs w:val="24"/>
          <w:lang w:eastAsia="it-IT"/>
        </w:rPr>
        <w:t xml:space="preserve">Progetto” </w:t>
      </w:r>
      <w:r w:rsidRPr="00916438">
        <w:rPr>
          <w:rFonts w:ascii="Cambria" w:eastAsia="Times New Roman" w:hAnsi="Cambria" w:cs="Times New Roman"/>
          <w:color w:val="000000"/>
          <w:sz w:val="24"/>
          <w:szCs w:val="24"/>
          <w:lang w:eastAsia="it-IT"/>
        </w:rPr>
        <w:t>e concordate con i tutor del soggetto promotore e del soggetto committente, osservando gli orari concordati, rispettando l’ambiente di lavoro;</w:t>
      </w:r>
    </w:p>
    <w:p w14:paraId="799E3A7E" w14:textId="77777777" w:rsidR="00916438" w:rsidRPr="00916438" w:rsidRDefault="00916438" w:rsidP="00916438">
      <w:pPr>
        <w:numPr>
          <w:ilvl w:val="0"/>
          <w:numId w:val="6"/>
        </w:numPr>
        <w:spacing w:after="0" w:line="240" w:lineRule="auto"/>
        <w:ind w:left="644"/>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 xml:space="preserve">deve rispettare le norme in materia di igiene, salute e sicurezza sui luoghi di lavoro ed in particolare garantire l’effettiva frequenza alle attività formative erogate ai sensi del </w:t>
      </w:r>
      <w:proofErr w:type="spellStart"/>
      <w:r w:rsidRPr="00916438">
        <w:rPr>
          <w:rFonts w:ascii="Cambria" w:eastAsia="Times New Roman" w:hAnsi="Cambria" w:cs="Times New Roman"/>
          <w:color w:val="000000"/>
          <w:sz w:val="24"/>
          <w:szCs w:val="24"/>
          <w:lang w:eastAsia="it-IT"/>
        </w:rPr>
        <w:t>D.Lgs.</w:t>
      </w:r>
      <w:proofErr w:type="spellEnd"/>
      <w:r w:rsidRPr="00916438">
        <w:rPr>
          <w:rFonts w:ascii="Cambria" w:eastAsia="Times New Roman" w:hAnsi="Cambria" w:cs="Times New Roman"/>
          <w:color w:val="000000"/>
          <w:sz w:val="24"/>
          <w:szCs w:val="24"/>
          <w:lang w:eastAsia="it-IT"/>
        </w:rPr>
        <w:t xml:space="preserve"> 81/08 “Testo Unico sulla salute e sicurezza sul lavoro”;</w:t>
      </w:r>
    </w:p>
    <w:p w14:paraId="4636FFF7" w14:textId="77777777" w:rsidR="00916438" w:rsidRPr="00916438" w:rsidRDefault="00916438" w:rsidP="00916438">
      <w:pPr>
        <w:numPr>
          <w:ilvl w:val="0"/>
          <w:numId w:val="6"/>
        </w:numPr>
        <w:spacing w:after="0" w:line="240" w:lineRule="auto"/>
        <w:ind w:left="644"/>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deve ottemperare agli obblighi di riservatezza per quanto attiene ai dati, informazioni e conoscenze in merito ai procedimenti amministrativi e ai processi organizzativi acquisiti durante lo svolgimento del Project Work.</w:t>
      </w:r>
    </w:p>
    <w:p w14:paraId="47067AE0" w14:textId="77777777" w:rsidR="00916438" w:rsidRPr="00916438" w:rsidRDefault="00916438" w:rsidP="00916438">
      <w:pPr>
        <w:spacing w:after="240" w:line="240" w:lineRule="auto"/>
        <w:rPr>
          <w:rFonts w:ascii="Times New Roman" w:eastAsia="Times New Roman" w:hAnsi="Times New Roman" w:cs="Times New Roman"/>
          <w:sz w:val="24"/>
          <w:szCs w:val="24"/>
          <w:lang w:eastAsia="it-IT"/>
        </w:rPr>
      </w:pPr>
    </w:p>
    <w:p w14:paraId="5EA4BC8A"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4"/>
          <w:szCs w:val="24"/>
          <w:lang w:eastAsia="it-IT"/>
        </w:rPr>
        <w:t>ARTICOLO 5</w:t>
      </w:r>
    </w:p>
    <w:p w14:paraId="70E1D9D0"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smallCaps/>
          <w:color w:val="000000"/>
          <w:sz w:val="24"/>
          <w:szCs w:val="24"/>
          <w:lang w:eastAsia="it-IT"/>
        </w:rPr>
        <w:t>garanzie assicurative </w:t>
      </w:r>
    </w:p>
    <w:p w14:paraId="236DFF0B" w14:textId="77777777" w:rsidR="00916438" w:rsidRPr="00916438" w:rsidRDefault="00916438" w:rsidP="00916438">
      <w:pPr>
        <w:numPr>
          <w:ilvl w:val="0"/>
          <w:numId w:val="7"/>
        </w:numPr>
        <w:spacing w:before="120" w:after="12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Ogni studente è assicurato:</w:t>
      </w:r>
    </w:p>
    <w:p w14:paraId="4DDE13D9" w14:textId="77777777" w:rsidR="00916438" w:rsidRPr="00916438" w:rsidRDefault="00916438" w:rsidP="00916438">
      <w:pPr>
        <w:numPr>
          <w:ilvl w:val="0"/>
          <w:numId w:val="8"/>
        </w:numPr>
        <w:spacing w:after="0" w:line="240" w:lineRule="auto"/>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presso l’Istituto Nazionale per l’assicurazione contro gli infortuni sul lavoro e le malattie professionali per conto dello Stato;</w:t>
      </w:r>
    </w:p>
    <w:p w14:paraId="5BAC5747" w14:textId="77777777" w:rsidR="00916438" w:rsidRPr="00916438" w:rsidRDefault="00916438" w:rsidP="00916438">
      <w:pPr>
        <w:numPr>
          <w:ilvl w:val="0"/>
          <w:numId w:val="8"/>
        </w:numPr>
        <w:spacing w:after="0" w:line="240" w:lineRule="auto"/>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 xml:space="preserve">presso idonea compagnia assicurativa per la responsabilità civile verso terzi da </w:t>
      </w:r>
      <w:r w:rsidRPr="00916438">
        <w:rPr>
          <w:rFonts w:ascii="Cambria" w:eastAsia="Times New Roman" w:hAnsi="Cambria" w:cs="Times New Roman"/>
          <w:i/>
          <w:iCs/>
          <w:color w:val="000000"/>
          <w:sz w:val="24"/>
          <w:szCs w:val="24"/>
          <w:lang w:eastAsia="it-IT"/>
        </w:rPr>
        <w:t>[</w:t>
      </w:r>
      <w:r w:rsidRPr="00916438">
        <w:rPr>
          <w:rFonts w:ascii="Cambria" w:eastAsia="Times New Roman" w:hAnsi="Cambria" w:cs="Times New Roman"/>
          <w:i/>
          <w:iCs/>
          <w:color w:val="000000"/>
          <w:lang w:eastAsia="it-IT"/>
        </w:rPr>
        <w:t>indicare chi tra soggetto promotore e soggetto ospitante si farà carico di questa copertura assicurativa</w:t>
      </w:r>
      <w:r w:rsidRPr="00916438">
        <w:rPr>
          <w:rFonts w:ascii="Cambria" w:eastAsia="Times New Roman" w:hAnsi="Cambria" w:cs="Times New Roman"/>
          <w:i/>
          <w:iCs/>
          <w:color w:val="000000"/>
          <w:sz w:val="24"/>
          <w:szCs w:val="24"/>
          <w:lang w:eastAsia="it-IT"/>
        </w:rPr>
        <w:t>].</w:t>
      </w:r>
    </w:p>
    <w:p w14:paraId="7D9D2AC3" w14:textId="77777777" w:rsidR="00916438" w:rsidRPr="00916438" w:rsidRDefault="00916438" w:rsidP="00916438">
      <w:pPr>
        <w:spacing w:after="240" w:line="240" w:lineRule="auto"/>
        <w:rPr>
          <w:rFonts w:ascii="Times New Roman" w:eastAsia="Times New Roman" w:hAnsi="Times New Roman" w:cs="Times New Roman"/>
          <w:sz w:val="24"/>
          <w:szCs w:val="24"/>
          <w:lang w:eastAsia="it-IT"/>
        </w:rPr>
      </w:pPr>
    </w:p>
    <w:p w14:paraId="117E713B"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color w:val="000000"/>
          <w:sz w:val="24"/>
          <w:szCs w:val="24"/>
          <w:lang w:eastAsia="it-IT"/>
        </w:rPr>
        <w:t>ARTICOLO 6</w:t>
      </w:r>
    </w:p>
    <w:p w14:paraId="3ACA979C" w14:textId="77777777" w:rsidR="00916438" w:rsidRPr="00916438" w:rsidRDefault="00916438" w:rsidP="00916438">
      <w:pPr>
        <w:spacing w:after="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b/>
          <w:bCs/>
          <w:smallCaps/>
          <w:color w:val="000000"/>
          <w:sz w:val="24"/>
          <w:szCs w:val="24"/>
          <w:lang w:eastAsia="it-IT"/>
        </w:rPr>
        <w:t>durata della convenzione e recesso</w:t>
      </w:r>
    </w:p>
    <w:p w14:paraId="092717D6" w14:textId="77777777" w:rsidR="00916438" w:rsidRPr="00916438" w:rsidRDefault="00916438" w:rsidP="00916438">
      <w:pPr>
        <w:numPr>
          <w:ilvl w:val="0"/>
          <w:numId w:val="9"/>
        </w:numPr>
        <w:spacing w:before="120" w:after="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 xml:space="preserve">La presente convenzione ha validità dalla data di sottoscrizione al </w:t>
      </w:r>
      <w:r w:rsidRPr="00916438">
        <w:rPr>
          <w:rFonts w:ascii="Cambria" w:eastAsia="Times New Roman" w:hAnsi="Cambria" w:cs="Times New Roman"/>
          <w:i/>
          <w:iCs/>
          <w:color w:val="000000"/>
          <w:lang w:eastAsia="it-IT"/>
        </w:rPr>
        <w:t>[inserire la data di conclusione concordemente individuati dalle parti]</w:t>
      </w:r>
      <w:r w:rsidRPr="00916438">
        <w:rPr>
          <w:rFonts w:ascii="Cambria" w:eastAsia="Times New Roman" w:hAnsi="Cambria" w:cs="Times New Roman"/>
          <w:color w:val="000000"/>
          <w:sz w:val="24"/>
          <w:szCs w:val="24"/>
          <w:lang w:eastAsia="it-IT"/>
        </w:rPr>
        <w:t xml:space="preserve"> e si applicherà al Project Work che avrà avuto inizio nell’arco temporale di vigenza, fino alla conclusione di questo, comprese le eventuali sospensioni e proroghe, fatte salve eventuali diverse disposizioni normative.</w:t>
      </w:r>
    </w:p>
    <w:p w14:paraId="3BCA3041" w14:textId="77777777" w:rsidR="00916438" w:rsidRPr="00916438" w:rsidRDefault="00916438" w:rsidP="00916438">
      <w:pPr>
        <w:numPr>
          <w:ilvl w:val="0"/>
          <w:numId w:val="9"/>
        </w:numPr>
        <w:spacing w:before="120" w:after="120" w:line="240" w:lineRule="auto"/>
        <w:ind w:left="360"/>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Ciascuna delle parti firmatarie può recedere dagli obblighi presi con la sottoscrizione della presente Convenzione, relativamente ad uno o più dei Project Work attivati, solo per i seguenti motivi:</w:t>
      </w:r>
    </w:p>
    <w:p w14:paraId="56A9FA57" w14:textId="77777777" w:rsidR="00916438" w:rsidRPr="00916438" w:rsidRDefault="00916438" w:rsidP="00916438">
      <w:pPr>
        <w:numPr>
          <w:ilvl w:val="0"/>
          <w:numId w:val="10"/>
        </w:numPr>
        <w:spacing w:after="0" w:line="240" w:lineRule="auto"/>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nel caso di comportamento degli studenti tale da far venir meno le finalità del proprio “</w:t>
      </w:r>
      <w:r w:rsidRPr="00916438">
        <w:rPr>
          <w:rFonts w:ascii="Cambria" w:eastAsia="Times New Roman" w:hAnsi="Cambria" w:cs="Times New Roman"/>
          <w:i/>
          <w:iCs/>
          <w:color w:val="000000"/>
          <w:sz w:val="24"/>
          <w:szCs w:val="24"/>
          <w:lang w:eastAsia="it-IT"/>
        </w:rPr>
        <w:t>Progetto”</w:t>
      </w:r>
    </w:p>
    <w:p w14:paraId="51F5B572" w14:textId="77777777" w:rsidR="00916438" w:rsidRPr="00916438" w:rsidRDefault="00916438" w:rsidP="00916438">
      <w:pPr>
        <w:numPr>
          <w:ilvl w:val="0"/>
          <w:numId w:val="10"/>
        </w:numPr>
        <w:spacing w:after="0" w:line="240" w:lineRule="auto"/>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qualora il soggetto ospitante non rispetti i contenuti del “</w:t>
      </w:r>
      <w:r w:rsidRPr="00916438">
        <w:rPr>
          <w:rFonts w:ascii="Cambria" w:eastAsia="Times New Roman" w:hAnsi="Cambria" w:cs="Times New Roman"/>
          <w:i/>
          <w:iCs/>
          <w:color w:val="000000"/>
          <w:sz w:val="24"/>
          <w:szCs w:val="24"/>
          <w:lang w:eastAsia="it-IT"/>
        </w:rPr>
        <w:t xml:space="preserve">Progetto” </w:t>
      </w:r>
      <w:r w:rsidRPr="00916438">
        <w:rPr>
          <w:rFonts w:ascii="Cambria" w:eastAsia="Times New Roman" w:hAnsi="Cambria" w:cs="Times New Roman"/>
          <w:color w:val="000000"/>
          <w:sz w:val="24"/>
          <w:szCs w:val="24"/>
          <w:lang w:eastAsia="it-IT"/>
        </w:rPr>
        <w:t>o non consenta l’effettivo svolgimento dell’esperienza formativa degli studenti;</w:t>
      </w:r>
    </w:p>
    <w:p w14:paraId="5A3EA816" w14:textId="77777777" w:rsidR="00916438" w:rsidRPr="00916438" w:rsidRDefault="00916438" w:rsidP="00916438">
      <w:pPr>
        <w:numPr>
          <w:ilvl w:val="0"/>
          <w:numId w:val="10"/>
        </w:numPr>
        <w:spacing w:after="0" w:line="240" w:lineRule="auto"/>
        <w:jc w:val="both"/>
        <w:textAlignment w:val="baseline"/>
        <w:rPr>
          <w:rFonts w:ascii="Cambria" w:eastAsia="Times New Roman" w:hAnsi="Cambria" w:cs="Times New Roman"/>
          <w:color w:val="000000"/>
          <w:lang w:eastAsia="it-IT"/>
        </w:rPr>
      </w:pPr>
      <w:r w:rsidRPr="00916438">
        <w:rPr>
          <w:rFonts w:ascii="Cambria" w:eastAsia="Times New Roman" w:hAnsi="Cambria" w:cs="Times New Roman"/>
          <w:i/>
          <w:iCs/>
          <w:color w:val="000000"/>
          <w:lang w:eastAsia="it-IT"/>
        </w:rPr>
        <w:t>[indicare eventuali altri gravi motivi concordemente individuati dalle parti].</w:t>
      </w:r>
    </w:p>
    <w:p w14:paraId="30C32D62"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r w:rsidRPr="00916438">
        <w:rPr>
          <w:rFonts w:ascii="Times New Roman" w:eastAsia="Times New Roman" w:hAnsi="Times New Roman" w:cs="Times New Roman"/>
          <w:sz w:val="24"/>
          <w:szCs w:val="24"/>
          <w:lang w:eastAsia="it-IT"/>
        </w:rPr>
        <w:br/>
      </w:r>
    </w:p>
    <w:p w14:paraId="4AB0D6D4" w14:textId="77777777" w:rsidR="00916438" w:rsidRPr="00916438" w:rsidRDefault="00916438" w:rsidP="00916438">
      <w:pPr>
        <w:numPr>
          <w:ilvl w:val="0"/>
          <w:numId w:val="11"/>
        </w:numPr>
        <w:spacing w:after="0" w:line="240" w:lineRule="auto"/>
        <w:jc w:val="both"/>
        <w:textAlignment w:val="baseline"/>
        <w:rPr>
          <w:rFonts w:ascii="Cambria" w:eastAsia="Times New Roman" w:hAnsi="Cambria" w:cs="Times New Roman"/>
          <w:color w:val="000000"/>
          <w:sz w:val="24"/>
          <w:szCs w:val="24"/>
          <w:lang w:eastAsia="it-IT"/>
        </w:rPr>
      </w:pPr>
      <w:r w:rsidRPr="00916438">
        <w:rPr>
          <w:rFonts w:ascii="Cambria" w:eastAsia="Times New Roman" w:hAnsi="Cambria" w:cs="Times New Roman"/>
          <w:color w:val="000000"/>
          <w:sz w:val="24"/>
          <w:szCs w:val="24"/>
          <w:lang w:eastAsia="it-IT"/>
        </w:rPr>
        <w:t xml:space="preserve">Il recesso deve essere comunicato all’altra parte in forma scritta e avrà effetto dal giorno successivo al ricevimento della </w:t>
      </w:r>
      <w:r w:rsidRPr="00916438">
        <w:rPr>
          <w:rFonts w:ascii="Cambria" w:eastAsia="Times New Roman" w:hAnsi="Cambria" w:cs="Times New Roman"/>
          <w:color w:val="000000"/>
          <w:lang w:eastAsia="it-IT"/>
        </w:rPr>
        <w:t>relativa comunicazione</w:t>
      </w:r>
      <w:r w:rsidRPr="00916438">
        <w:rPr>
          <w:rFonts w:ascii="Cambria" w:eastAsia="Times New Roman" w:hAnsi="Cambria" w:cs="Times New Roman"/>
          <w:color w:val="000000"/>
          <w:sz w:val="24"/>
          <w:szCs w:val="24"/>
          <w:lang w:eastAsia="it-IT"/>
        </w:rPr>
        <w:t>.</w:t>
      </w:r>
    </w:p>
    <w:p w14:paraId="7D2E4EC4" w14:textId="77777777" w:rsidR="00916438" w:rsidRPr="00916438" w:rsidRDefault="00916438" w:rsidP="00916438">
      <w:pPr>
        <w:spacing w:after="240" w:line="240" w:lineRule="auto"/>
        <w:rPr>
          <w:rFonts w:ascii="Times New Roman" w:eastAsia="Times New Roman" w:hAnsi="Times New Roman" w:cs="Times New Roman"/>
          <w:sz w:val="24"/>
          <w:szCs w:val="24"/>
          <w:lang w:eastAsia="it-IT"/>
        </w:rPr>
      </w:pPr>
      <w:r w:rsidRPr="00916438">
        <w:rPr>
          <w:rFonts w:ascii="Times New Roman" w:eastAsia="Times New Roman" w:hAnsi="Times New Roman" w:cs="Times New Roman"/>
          <w:sz w:val="24"/>
          <w:szCs w:val="24"/>
          <w:lang w:eastAsia="it-IT"/>
        </w:rPr>
        <w:br/>
      </w:r>
    </w:p>
    <w:p w14:paraId="7490A78A" w14:textId="77777777" w:rsidR="00916438" w:rsidRPr="00916438" w:rsidRDefault="00916438" w:rsidP="00916438">
      <w:pPr>
        <w:spacing w:before="40" w:after="0" w:line="240" w:lineRule="auto"/>
        <w:jc w:val="both"/>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Consapevoli delle sanzioni penali, nel caso di dichiarazioni mendaci, di formazione o uso di atti falsi, richiamate dall’art. 76 del D.P.R. 28/12/2000 n.445 in materia di Documentazione Amministrativa, il soggetto promotore e il soggetto ospitante dichiarano per quanto di competenza e sotto la propria responsabilità il rispetto dei requisiti, dei vincoli e degli obblighi di cui alla D.G.R. n. 7763 del 17 gennaio 2018.</w:t>
      </w:r>
    </w:p>
    <w:p w14:paraId="6C786087"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p w14:paraId="611BFD92"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[città], [data]</w:t>
      </w:r>
    </w:p>
    <w:p w14:paraId="09DBC4DA" w14:textId="77777777" w:rsidR="00916438" w:rsidRPr="00916438" w:rsidRDefault="00916438" w:rsidP="00916438">
      <w:pPr>
        <w:spacing w:after="0" w:line="240" w:lineRule="auto"/>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466"/>
        <w:gridCol w:w="2741"/>
        <w:gridCol w:w="944"/>
      </w:tblGrid>
      <w:tr w:rsidR="00916438" w:rsidRPr="00916438" w14:paraId="74A6CABF" w14:textId="77777777" w:rsidTr="009164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1B8782" w14:textId="77777777" w:rsidR="00916438" w:rsidRPr="00916438" w:rsidRDefault="00916438" w:rsidP="00916438">
            <w:pPr>
              <w:spacing w:before="120" w:after="120" w:line="240" w:lineRule="auto"/>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lastRenderedPageBreak/>
              <w:t>Il soggetto promotore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2A556C" w14:textId="77777777" w:rsidR="00916438" w:rsidRPr="00916438" w:rsidRDefault="00916438" w:rsidP="00916438">
            <w:pPr>
              <w:spacing w:before="120" w:after="120" w:line="240" w:lineRule="auto"/>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[inserire denominazione]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1C1036" w14:textId="77777777" w:rsidR="00916438" w:rsidRPr="00916438" w:rsidRDefault="00916438" w:rsidP="00916438">
            <w:pPr>
              <w:spacing w:before="120" w:after="12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[firma]</w:t>
            </w:r>
          </w:p>
        </w:tc>
      </w:tr>
      <w:tr w:rsidR="00916438" w:rsidRPr="00916438" w14:paraId="67E377C1" w14:textId="77777777" w:rsidTr="009164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BCE724" w14:textId="77777777" w:rsidR="00916438" w:rsidRPr="00916438" w:rsidRDefault="00916438" w:rsidP="00916438">
            <w:pPr>
              <w:spacing w:before="120" w:after="120" w:line="240" w:lineRule="auto"/>
              <w:rPr>
                <w:rFonts w:ascii="Times New Roman" w:eastAsia="Times New Roman" w:hAnsi="Times New Roman" w:cs="Times New Roman"/>
                <w:sz w:val="24"/>
                <w:szCs w:val="24"/>
                <w:lang w:eastAsia="it-IT"/>
              </w:rPr>
            </w:pPr>
            <w:r w:rsidRPr="00916438">
              <w:rPr>
                <w:rFonts w:ascii="Cambria" w:eastAsia="Times New Roman" w:hAnsi="Cambria" w:cs="Times New Roman"/>
                <w:color w:val="000000"/>
                <w:sz w:val="24"/>
                <w:szCs w:val="24"/>
                <w:lang w:eastAsia="it-IT"/>
              </w:rPr>
              <w:t>Il soggetto ospitante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FC1D55" w14:textId="77777777" w:rsidR="00916438" w:rsidRPr="00916438" w:rsidRDefault="00916438" w:rsidP="00916438">
            <w:pPr>
              <w:spacing w:before="120" w:after="120" w:line="240" w:lineRule="auto"/>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[inserire denominazione]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FE03C4" w14:textId="77777777" w:rsidR="00916438" w:rsidRPr="00916438" w:rsidRDefault="00916438" w:rsidP="00916438">
            <w:pPr>
              <w:spacing w:before="120" w:after="120" w:line="240" w:lineRule="auto"/>
              <w:jc w:val="center"/>
              <w:rPr>
                <w:rFonts w:ascii="Times New Roman" w:eastAsia="Times New Roman" w:hAnsi="Times New Roman" w:cs="Times New Roman"/>
                <w:sz w:val="24"/>
                <w:szCs w:val="24"/>
                <w:lang w:eastAsia="it-IT"/>
              </w:rPr>
            </w:pPr>
            <w:r w:rsidRPr="00916438">
              <w:rPr>
                <w:rFonts w:ascii="Cambria" w:eastAsia="Times New Roman" w:hAnsi="Cambria" w:cs="Times New Roman"/>
                <w:i/>
                <w:iCs/>
                <w:color w:val="000000"/>
                <w:sz w:val="24"/>
                <w:szCs w:val="24"/>
                <w:lang w:eastAsia="it-IT"/>
              </w:rPr>
              <w:t>[firma]</w:t>
            </w:r>
          </w:p>
        </w:tc>
      </w:tr>
    </w:tbl>
    <w:p w14:paraId="555E2E2C" w14:textId="77777777" w:rsidR="00B0150C" w:rsidRDefault="00B0150C"/>
    <w:sectPr w:rsidR="00B015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C0F"/>
    <w:multiLevelType w:val="multilevel"/>
    <w:tmpl w:val="BE8C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07F74"/>
    <w:multiLevelType w:val="multilevel"/>
    <w:tmpl w:val="937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F1FC6"/>
    <w:multiLevelType w:val="multilevel"/>
    <w:tmpl w:val="44C0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66040"/>
    <w:multiLevelType w:val="multilevel"/>
    <w:tmpl w:val="95FE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7309B"/>
    <w:multiLevelType w:val="multilevel"/>
    <w:tmpl w:val="CF40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05259"/>
    <w:multiLevelType w:val="multilevel"/>
    <w:tmpl w:val="F136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9061E"/>
    <w:multiLevelType w:val="multilevel"/>
    <w:tmpl w:val="A3CEA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727A1"/>
    <w:multiLevelType w:val="multilevel"/>
    <w:tmpl w:val="2C5A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659F8"/>
    <w:multiLevelType w:val="multilevel"/>
    <w:tmpl w:val="7198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DC2365"/>
    <w:multiLevelType w:val="multilevel"/>
    <w:tmpl w:val="396C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D37728"/>
    <w:multiLevelType w:val="multilevel"/>
    <w:tmpl w:val="F306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4"/>
  </w:num>
  <w:num w:numId="4">
    <w:abstractNumId w:val="5"/>
  </w:num>
  <w:num w:numId="5">
    <w:abstractNumId w:val="9"/>
  </w:num>
  <w:num w:numId="6">
    <w:abstractNumId w:val="0"/>
    <w:lvlOverride w:ilvl="0">
      <w:lvl w:ilvl="0">
        <w:numFmt w:val="lowerLetter"/>
        <w:lvlText w:val="%1."/>
        <w:lvlJc w:val="left"/>
      </w:lvl>
    </w:lvlOverride>
  </w:num>
  <w:num w:numId="7">
    <w:abstractNumId w:val="7"/>
  </w:num>
  <w:num w:numId="8">
    <w:abstractNumId w:val="3"/>
    <w:lvlOverride w:ilvl="0">
      <w:lvl w:ilvl="0">
        <w:numFmt w:val="lowerLetter"/>
        <w:lvlText w:val="%1."/>
        <w:lvlJc w:val="left"/>
      </w:lvl>
    </w:lvlOverride>
  </w:num>
  <w:num w:numId="9">
    <w:abstractNumId w:val="8"/>
  </w:num>
  <w:num w:numId="10">
    <w:abstractNumId w:val="1"/>
    <w:lvlOverride w:ilvl="0">
      <w:lvl w:ilvl="0">
        <w:numFmt w:val="lowerLetter"/>
        <w:lvlText w:val="%1."/>
        <w:lvlJc w:val="left"/>
      </w:lvl>
    </w:lvlOverride>
  </w:num>
  <w:num w:numId="1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79"/>
    <w:rsid w:val="001E3679"/>
    <w:rsid w:val="00916438"/>
    <w:rsid w:val="00B01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BA8F-DB32-42AF-B0D6-5276BEA0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643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351149">
      <w:bodyDiv w:val="1"/>
      <w:marLeft w:val="0"/>
      <w:marRight w:val="0"/>
      <w:marTop w:val="0"/>
      <w:marBottom w:val="0"/>
      <w:divBdr>
        <w:top w:val="none" w:sz="0" w:space="0" w:color="auto"/>
        <w:left w:val="none" w:sz="0" w:space="0" w:color="auto"/>
        <w:bottom w:val="none" w:sz="0" w:space="0" w:color="auto"/>
        <w:right w:val="none" w:sz="0" w:space="0" w:color="auto"/>
      </w:divBdr>
      <w:divsChild>
        <w:div w:id="146303963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Giuseppe</cp:lastModifiedBy>
  <cp:revision>3</cp:revision>
  <dcterms:created xsi:type="dcterms:W3CDTF">2021-01-21T15:00:00Z</dcterms:created>
  <dcterms:modified xsi:type="dcterms:W3CDTF">2021-01-21T15:02:00Z</dcterms:modified>
</cp:coreProperties>
</file>